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E7" w:rsidRDefault="001303E7" w:rsidP="006639BB">
      <w:pPr>
        <w:spacing w:after="0" w:line="240" w:lineRule="auto"/>
        <w:ind w:firstLine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 do uchwały Nr</w:t>
      </w:r>
      <w:r w:rsidR="006639BB">
        <w:rPr>
          <w:rFonts w:ascii="Arial" w:hAnsi="Arial" w:cs="Arial"/>
          <w:sz w:val="18"/>
          <w:szCs w:val="18"/>
        </w:rPr>
        <w:t xml:space="preserve"> XII</w:t>
      </w:r>
      <w:r>
        <w:rPr>
          <w:rFonts w:ascii="Arial" w:hAnsi="Arial" w:cs="Arial"/>
          <w:sz w:val="18"/>
          <w:szCs w:val="18"/>
        </w:rPr>
        <w:t>/</w:t>
      </w:r>
      <w:r w:rsidR="006639BB">
        <w:rPr>
          <w:rFonts w:ascii="Arial" w:hAnsi="Arial" w:cs="Arial"/>
          <w:sz w:val="18"/>
          <w:szCs w:val="18"/>
        </w:rPr>
        <w:t>74</w:t>
      </w:r>
      <w:r>
        <w:rPr>
          <w:rFonts w:ascii="Arial" w:hAnsi="Arial" w:cs="Arial"/>
          <w:sz w:val="18"/>
          <w:szCs w:val="18"/>
        </w:rPr>
        <w:t xml:space="preserve">/2019            </w:t>
      </w:r>
    </w:p>
    <w:p w:rsidR="001303E7" w:rsidRDefault="001303E7" w:rsidP="006639BB">
      <w:pPr>
        <w:spacing w:after="0" w:line="240" w:lineRule="auto"/>
        <w:ind w:firstLine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Ostródzie</w:t>
      </w:r>
    </w:p>
    <w:p w:rsidR="001303E7" w:rsidRDefault="001303E7" w:rsidP="006639BB">
      <w:pPr>
        <w:spacing w:after="0" w:line="240" w:lineRule="auto"/>
        <w:ind w:firstLine="60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6639BB">
        <w:rPr>
          <w:rFonts w:ascii="Arial" w:hAnsi="Arial" w:cs="Arial"/>
          <w:sz w:val="18"/>
          <w:szCs w:val="18"/>
        </w:rPr>
        <w:t xml:space="preserve">29 </w:t>
      </w:r>
      <w:r>
        <w:rPr>
          <w:rFonts w:ascii="Arial" w:hAnsi="Arial" w:cs="Arial"/>
          <w:sz w:val="18"/>
          <w:szCs w:val="18"/>
        </w:rPr>
        <w:t>maja 2019 r.</w:t>
      </w:r>
    </w:p>
    <w:p w:rsidR="009E4A55" w:rsidRDefault="009E4A55" w:rsidP="001303E7">
      <w:pPr>
        <w:spacing w:after="0" w:line="240" w:lineRule="auto"/>
        <w:ind w:firstLine="5670"/>
      </w:pPr>
      <w:bookmarkStart w:id="0" w:name="_GoBack"/>
      <w:bookmarkEnd w:id="0"/>
    </w:p>
    <w:p w:rsidR="001303E7" w:rsidRDefault="001303E7" w:rsidP="001303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1303E7" w:rsidRDefault="001303E7" w:rsidP="001303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wypłatę dodatku energetycznego</w:t>
      </w:r>
    </w:p>
    <w:p w:rsidR="009E4A55" w:rsidRDefault="009E4A55" w:rsidP="001303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9E4A55" w:rsidTr="00CF560A">
        <w:tc>
          <w:tcPr>
            <w:tcW w:w="4679" w:type="dxa"/>
          </w:tcPr>
          <w:p w:rsidR="009E4A55" w:rsidRDefault="009E4A55" w:rsidP="00D16FB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Wnioskodawca:</w:t>
            </w:r>
          </w:p>
          <w:p w:rsidR="009E4A55" w:rsidRPr="00CF560A" w:rsidRDefault="00CF560A" w:rsidP="00D16FB5">
            <w:pPr>
              <w:spacing w:after="0" w:line="240" w:lineRule="auto"/>
              <w:rPr>
                <w:rFonts w:ascii="Arial" w:hAnsi="Arial" w:cs="Arial"/>
              </w:rPr>
            </w:pPr>
            <w:r w:rsidRPr="00CF560A">
              <w:rPr>
                <w:rFonts w:ascii="Arial" w:hAnsi="Arial" w:cs="Arial"/>
              </w:rPr>
              <w:t>(imię i nazwisko)</w:t>
            </w:r>
          </w:p>
        </w:tc>
        <w:tc>
          <w:tcPr>
            <w:tcW w:w="6379" w:type="dxa"/>
          </w:tcPr>
          <w:p w:rsidR="009E4A55" w:rsidRDefault="009E4A55" w:rsidP="009E4A5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E4A55" w:rsidRDefault="009E4A55" w:rsidP="009E4A5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9E4A55" w:rsidTr="00CF560A">
        <w:tc>
          <w:tcPr>
            <w:tcW w:w="4679" w:type="dxa"/>
          </w:tcPr>
          <w:p w:rsidR="009E4A55" w:rsidRDefault="009E4A55" w:rsidP="009E4A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Adres zamieszkania: </w:t>
            </w:r>
          </w:p>
          <w:p w:rsidR="00CF560A" w:rsidRPr="00CF560A" w:rsidRDefault="00CF560A" w:rsidP="009E4A55">
            <w:pPr>
              <w:spacing w:after="0" w:line="240" w:lineRule="auto"/>
              <w:rPr>
                <w:rFonts w:ascii="Arial" w:hAnsi="Arial" w:cs="Arial"/>
              </w:rPr>
            </w:pPr>
            <w:r w:rsidRPr="00CF560A">
              <w:rPr>
                <w:rFonts w:ascii="Arial" w:hAnsi="Arial" w:cs="Arial"/>
              </w:rPr>
              <w:t>(miejscowość, ulica, nr domu, nr mieszkania)</w:t>
            </w:r>
          </w:p>
        </w:tc>
        <w:tc>
          <w:tcPr>
            <w:tcW w:w="6379" w:type="dxa"/>
            <w:vAlign w:val="bottom"/>
          </w:tcPr>
          <w:p w:rsidR="009E4A55" w:rsidRDefault="009E4A55" w:rsidP="00CF560A">
            <w:pPr>
              <w:spacing w:after="0" w:line="240" w:lineRule="auto"/>
              <w:rPr>
                <w:rFonts w:ascii="Arial" w:hAnsi="Arial" w:cs="Arial"/>
              </w:rPr>
            </w:pPr>
          </w:p>
          <w:p w:rsidR="00CF560A" w:rsidRDefault="00CF560A" w:rsidP="00CF56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F560A" w:rsidRDefault="00CF560A" w:rsidP="00CF56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9E4A55" w:rsidRDefault="009E4A55" w:rsidP="001303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9E4A55" w:rsidTr="00CF560A">
        <w:tc>
          <w:tcPr>
            <w:tcW w:w="4679" w:type="dxa"/>
          </w:tcPr>
          <w:p w:rsidR="009E4A55" w:rsidRDefault="009E4A55" w:rsidP="009E4A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telefonu do kontaktu:</w:t>
            </w:r>
          </w:p>
        </w:tc>
        <w:tc>
          <w:tcPr>
            <w:tcW w:w="6379" w:type="dxa"/>
          </w:tcPr>
          <w:p w:rsidR="009E4A55" w:rsidRDefault="009E4A55" w:rsidP="001303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9E4A55" w:rsidRDefault="009E4A55" w:rsidP="001303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A55" w:rsidRDefault="009E4A55" w:rsidP="001303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11058" w:type="dxa"/>
        <w:tblInd w:w="-885" w:type="dxa"/>
        <w:tblLook w:val="04A0" w:firstRow="1" w:lastRow="0" w:firstColumn="1" w:lastColumn="0" w:noHBand="0" w:noVBand="1"/>
      </w:tblPr>
      <w:tblGrid>
        <w:gridCol w:w="4679"/>
        <w:gridCol w:w="6379"/>
      </w:tblGrid>
      <w:tr w:rsidR="009E4A55" w:rsidTr="00CF560A">
        <w:tc>
          <w:tcPr>
            <w:tcW w:w="4679" w:type="dxa"/>
          </w:tcPr>
          <w:p w:rsidR="009E4A55" w:rsidRDefault="009E4A55" w:rsidP="009E4A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 osób zamieszkujących</w:t>
            </w:r>
            <w:r w:rsidR="00D16FB5">
              <w:rPr>
                <w:rFonts w:ascii="Arial" w:hAnsi="Arial" w:cs="Arial"/>
                <w:b/>
              </w:rPr>
              <w:t xml:space="preserve"> </w:t>
            </w:r>
            <w:r w:rsidR="00CF560A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>w gospodarstwie domowym:</w:t>
            </w:r>
          </w:p>
        </w:tc>
        <w:tc>
          <w:tcPr>
            <w:tcW w:w="6379" w:type="dxa"/>
          </w:tcPr>
          <w:p w:rsidR="009E4A55" w:rsidRDefault="009E4A55" w:rsidP="001303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A55" w:rsidRDefault="009E4A55" w:rsidP="001303E7">
      <w:pPr>
        <w:spacing w:after="0" w:line="240" w:lineRule="auto"/>
        <w:jc w:val="center"/>
        <w:rPr>
          <w:rFonts w:ascii="Arial" w:hAnsi="Arial" w:cs="Arial"/>
          <w:b/>
        </w:rPr>
      </w:pPr>
    </w:p>
    <w:p w:rsidR="001303E7" w:rsidRDefault="001303E7" w:rsidP="001303E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8"/>
      </w:tblGrid>
      <w:tr w:rsidR="001303E7" w:rsidTr="001303E7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E7" w:rsidRDefault="001303E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OŚWIADCZENIE</w:t>
            </w:r>
          </w:p>
          <w:p w:rsidR="001303E7" w:rsidRDefault="001303E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Oświadczam co następuje: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Zapoznałem/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się z warunkami uprawniającymi do uzyskania zryczałtowanego dodatku energetycznego,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Zamieszkuję w miejscu dostarczania energii elektrycznej,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Umowa kompleksowa lub umowa sprzedaży energii elektrycznej zawarta z przedsiębiorcą energetycznym jest obowiązująca,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Wyrażam zgodę na przetwarzanie danych osobowych zawartych we wniosku dla celów związanych </w:t>
            </w:r>
            <w:r>
              <w:rPr>
                <w:rFonts w:ascii="Arial" w:hAnsi="Arial" w:cs="Arial"/>
              </w:rPr>
              <w:br/>
              <w:t xml:space="preserve">z wypłatą dodatku energetycznego, zgodnie z ustawą z dnia 10 maja 2018 r. o ochronie danych osobowych (Dz. U. poz. 1000, z </w:t>
            </w:r>
            <w:proofErr w:type="spellStart"/>
            <w:r>
              <w:rPr>
                <w:rFonts w:ascii="Arial" w:hAnsi="Arial" w:cs="Arial"/>
              </w:rPr>
              <w:t>późn</w:t>
            </w:r>
            <w:proofErr w:type="spellEnd"/>
            <w:r>
              <w:rPr>
                <w:rFonts w:ascii="Arial" w:hAnsi="Arial" w:cs="Arial"/>
              </w:rPr>
              <w:t>. zm.).</w:t>
            </w:r>
          </w:p>
        </w:tc>
      </w:tr>
    </w:tbl>
    <w:p w:rsidR="001303E7" w:rsidRDefault="001303E7" w:rsidP="001303E7">
      <w:pPr>
        <w:spacing w:after="0" w:line="240" w:lineRule="auto"/>
        <w:rPr>
          <w:rFonts w:ascii="Arial" w:hAnsi="Arial" w:cs="Arial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8"/>
      </w:tblGrid>
      <w:tr w:rsidR="001303E7" w:rsidTr="001303E7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E7" w:rsidRDefault="001303E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Do wniosku dołączam (</w:t>
            </w:r>
            <w:r>
              <w:rPr>
                <w:rFonts w:ascii="Arial" w:hAnsi="Arial" w:cs="Arial"/>
                <w:b/>
                <w:u w:val="single"/>
              </w:rPr>
              <w:t>zaznaczyć X właściwe</w:t>
            </w:r>
            <w:r>
              <w:rPr>
                <w:rFonts w:ascii="Arial" w:hAnsi="Arial" w:cs="Arial"/>
                <w:b/>
              </w:rPr>
              <w:t>):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kopię umowy kompleksowej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kopię umowy sprzedaży energii elektrycznej zawartą z przedsiębiorcą energetycznym</w:t>
            </w:r>
          </w:p>
          <w:p w:rsidR="001303E7" w:rsidRDefault="001303E7">
            <w:pPr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(oryginał dokumentu do wglądu)</w:t>
            </w:r>
          </w:p>
        </w:tc>
      </w:tr>
    </w:tbl>
    <w:p w:rsidR="001303E7" w:rsidRDefault="001303E7" w:rsidP="001303E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1058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8"/>
      </w:tblGrid>
      <w:tr w:rsidR="001303E7" w:rsidTr="00AC7DFF"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3E7" w:rsidRDefault="001303E7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Informacja dotycząca formy płatności (</w:t>
            </w:r>
            <w:r>
              <w:rPr>
                <w:rFonts w:ascii="Arial" w:hAnsi="Arial" w:cs="Arial"/>
                <w:b/>
                <w:u w:val="single"/>
              </w:rPr>
              <w:t>zaznaczyć X właściwe</w:t>
            </w:r>
            <w:r>
              <w:rPr>
                <w:rFonts w:ascii="Arial" w:hAnsi="Arial" w:cs="Arial"/>
                <w:b/>
              </w:rPr>
              <w:t>):</w:t>
            </w:r>
          </w:p>
          <w:p w:rsidR="001303E7" w:rsidRDefault="001303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Zryczałtowany dodatek energetyczny proszę: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3"/>
              </w:numPr>
              <w:tabs>
                <w:tab w:val="left" w:pos="858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przekazać na wskazany poniżej rachunek bankowy:</w:t>
            </w:r>
          </w:p>
          <w:p w:rsidR="001303E7" w:rsidRDefault="001303E7">
            <w:pPr>
              <w:tabs>
                <w:tab w:val="left" w:pos="1226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rachunku:</w:t>
            </w:r>
          </w:p>
          <w:tbl>
            <w:tblPr>
              <w:tblW w:w="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303E7">
              <w:trPr>
                <w:trHeight w:val="396"/>
              </w:trPr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3E7" w:rsidRDefault="001303E7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1303E7" w:rsidRDefault="001303E7">
            <w:pPr>
              <w:tabs>
                <w:tab w:val="left" w:pos="1226"/>
              </w:tabs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ab/>
            </w:r>
          </w:p>
          <w:p w:rsidR="001303E7" w:rsidRDefault="001303E7" w:rsidP="00222B8F">
            <w:pPr>
              <w:pStyle w:val="Akapitzlist"/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Arial" w:eastAsia="Times New Roman" w:hAnsi="Arial" w:cs="Arial"/>
                <w:lang w:eastAsia="pl-PL"/>
              </w:rPr>
              <w:t>wypłacić w kasie Miejskiego Ośrodka Pomocy Społecznej w Ostródzie</w:t>
            </w:r>
          </w:p>
        </w:tc>
      </w:tr>
    </w:tbl>
    <w:p w:rsidR="00AC7DFF" w:rsidRDefault="00AC7DFF" w:rsidP="00AC7DFF">
      <w:pPr>
        <w:spacing w:after="0" w:line="240" w:lineRule="auto"/>
        <w:rPr>
          <w:rFonts w:ascii="Arial" w:hAnsi="Arial" w:cs="Arial"/>
        </w:rPr>
      </w:pPr>
    </w:p>
    <w:p w:rsidR="009E4A55" w:rsidRDefault="009E4A55" w:rsidP="00AC7DFF">
      <w:pPr>
        <w:spacing w:after="0" w:line="240" w:lineRule="auto"/>
        <w:rPr>
          <w:rFonts w:ascii="Arial" w:hAnsi="Arial" w:cs="Arial"/>
        </w:rPr>
      </w:pPr>
    </w:p>
    <w:p w:rsidR="009E4A55" w:rsidRDefault="009E4A55" w:rsidP="00AC7DFF">
      <w:pPr>
        <w:spacing w:after="0" w:line="240" w:lineRule="auto"/>
        <w:rPr>
          <w:rFonts w:ascii="Arial" w:hAnsi="Arial" w:cs="Arial"/>
        </w:rPr>
      </w:pPr>
    </w:p>
    <w:p w:rsidR="00AC7DFF" w:rsidRDefault="00AC7DFF" w:rsidP="00AC7D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…………………………….…….……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……………….………………</w:t>
      </w:r>
    </w:p>
    <w:p w:rsidR="00AC7DFF" w:rsidRDefault="00AC7DFF" w:rsidP="00AC7DFF">
      <w:pPr>
        <w:spacing w:after="0" w:line="240" w:lineRule="auto"/>
      </w:pPr>
      <w:r>
        <w:rPr>
          <w:rFonts w:ascii="Arial" w:hAnsi="Arial" w:cs="Arial"/>
        </w:rPr>
        <w:t xml:space="preserve">     (data i podpis przyjmującego)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(data i podpis wnioskodawcy)</w:t>
      </w:r>
      <w:r>
        <w:t xml:space="preserve"> </w:t>
      </w:r>
    </w:p>
    <w:p w:rsidR="001303E7" w:rsidRDefault="001303E7" w:rsidP="001303E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11058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58"/>
      </w:tblGrid>
      <w:tr w:rsidR="001303E7" w:rsidTr="009E4A55">
        <w:trPr>
          <w:trHeight w:val="2070"/>
        </w:trPr>
        <w:tc>
          <w:tcPr>
            <w:tcW w:w="1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3E7" w:rsidRPr="00AC7DFF" w:rsidRDefault="00130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DFF">
              <w:rPr>
                <w:rFonts w:ascii="Arial" w:hAnsi="Arial" w:cs="Arial"/>
                <w:b/>
                <w:sz w:val="20"/>
                <w:szCs w:val="20"/>
              </w:rPr>
              <w:t>WARUNKI UPRAWNIAJĄCE DO UZYSKANIA DODATKU ENERGETYCZNEGO</w:t>
            </w:r>
          </w:p>
          <w:p w:rsidR="001303E7" w:rsidRPr="00AC7DFF" w:rsidRDefault="001303E7" w:rsidP="00222B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DFF">
              <w:rPr>
                <w:rFonts w:ascii="Arial" w:hAnsi="Arial" w:cs="Arial"/>
                <w:sz w:val="20"/>
                <w:szCs w:val="20"/>
              </w:rPr>
              <w:t xml:space="preserve">Zryczałtowany dodatek energetyczny przysługuje odbiorcy wrażliwemu energii elektrycznej tj. osobie, której przyznano dodatek mieszkaniowy w rozumieniu art. 2 ust. 1 ustawy z dnia 21 czerwca 2001 r. </w:t>
            </w:r>
            <w:r w:rsidRPr="00AC7DFF">
              <w:rPr>
                <w:rFonts w:ascii="Arial" w:hAnsi="Arial" w:cs="Arial"/>
                <w:sz w:val="20"/>
                <w:szCs w:val="20"/>
              </w:rPr>
              <w:br/>
              <w:t xml:space="preserve">o dodatkach mieszkaniowych (Dz. U. z 2017 r. poz. 180, z </w:t>
            </w:r>
            <w:proofErr w:type="spellStart"/>
            <w:r w:rsidRPr="00AC7DFF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AC7DFF">
              <w:rPr>
                <w:rFonts w:ascii="Arial" w:hAnsi="Arial" w:cs="Arial"/>
                <w:sz w:val="20"/>
                <w:szCs w:val="20"/>
              </w:rPr>
              <w:t xml:space="preserve">. zm.), która jest stroną umowy kompleksowej lub umowy sprzedaży energii elektrycznej zawartej z przedsiębiorcą energetycznym </w:t>
            </w:r>
            <w:r w:rsidRPr="00AC7DFF">
              <w:rPr>
                <w:rFonts w:ascii="Arial" w:hAnsi="Arial" w:cs="Arial"/>
                <w:sz w:val="20"/>
                <w:szCs w:val="20"/>
              </w:rPr>
              <w:br/>
              <w:t>i zamieszkuje  w miejscu dostarczania energii elektrycznej</w:t>
            </w:r>
          </w:p>
          <w:p w:rsidR="001303E7" w:rsidRDefault="001303E7" w:rsidP="00222B8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AC7DFF">
              <w:rPr>
                <w:rFonts w:ascii="Arial" w:hAnsi="Arial" w:cs="Arial"/>
                <w:sz w:val="20"/>
                <w:szCs w:val="20"/>
              </w:rPr>
              <w:t>Dodatek energetyczny wypłacony jest do 10 dnia każdego miesiąca z góry, z wyjątkiem miesiąca stycznia, w którym dodatek energetyczny wypłaca się do 30 stycznia danego roku.</w:t>
            </w:r>
          </w:p>
        </w:tc>
      </w:tr>
    </w:tbl>
    <w:p w:rsidR="001303E7" w:rsidRDefault="001303E7" w:rsidP="005B5818">
      <w:pPr>
        <w:spacing w:after="0" w:line="240" w:lineRule="auto"/>
        <w:jc w:val="center"/>
        <w:rPr>
          <w:rFonts w:ascii="Arial" w:hAnsi="Arial" w:cs="Arial"/>
        </w:rPr>
      </w:pPr>
    </w:p>
    <w:sectPr w:rsidR="001303E7" w:rsidSect="009E4A5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4BB0"/>
    <w:multiLevelType w:val="multilevel"/>
    <w:tmpl w:val="DE8A0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692C27"/>
    <w:multiLevelType w:val="multilevel"/>
    <w:tmpl w:val="3ACE5C0E"/>
    <w:lvl w:ilvl="0">
      <w:numFmt w:val="bullet"/>
      <w:lvlText w:val=""/>
      <w:lvlJc w:val="left"/>
      <w:pPr>
        <w:ind w:left="904" w:hanging="360"/>
      </w:pPr>
      <w:rPr>
        <w:rFonts w:ascii="Symbol" w:hAnsi="Symbol"/>
        <w:sz w:val="36"/>
      </w:rPr>
    </w:lvl>
    <w:lvl w:ilvl="1">
      <w:numFmt w:val="bullet"/>
      <w:lvlText w:val="o"/>
      <w:lvlJc w:val="left"/>
      <w:pPr>
        <w:ind w:left="16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4" w:hanging="360"/>
      </w:pPr>
      <w:rPr>
        <w:rFonts w:ascii="Wingdings" w:hAnsi="Wingdings"/>
      </w:rPr>
    </w:lvl>
  </w:abstractNum>
  <w:abstractNum w:abstractNumId="2" w15:restartNumberingAfterBreak="0">
    <w:nsid w:val="598B7E85"/>
    <w:multiLevelType w:val="multilevel"/>
    <w:tmpl w:val="11EE529A"/>
    <w:lvl w:ilvl="0">
      <w:numFmt w:val="bullet"/>
      <w:lvlText w:val=""/>
      <w:lvlJc w:val="left"/>
      <w:pPr>
        <w:ind w:left="889" w:hanging="360"/>
      </w:pPr>
      <w:rPr>
        <w:rFonts w:ascii="Symbol" w:hAnsi="Symbol"/>
        <w:sz w:val="36"/>
      </w:rPr>
    </w:lvl>
    <w:lvl w:ilvl="1">
      <w:numFmt w:val="bullet"/>
      <w:lvlText w:val="o"/>
      <w:lvlJc w:val="left"/>
      <w:pPr>
        <w:ind w:left="160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6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2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49" w:hanging="360"/>
      </w:pPr>
      <w:rPr>
        <w:rFonts w:ascii="Wingdings" w:hAnsi="Wingdings"/>
      </w:rPr>
    </w:lvl>
  </w:abstractNum>
  <w:abstractNum w:abstractNumId="3" w15:restartNumberingAfterBreak="0">
    <w:nsid w:val="759775AE"/>
    <w:multiLevelType w:val="multilevel"/>
    <w:tmpl w:val="C44631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E7"/>
    <w:rsid w:val="001303E7"/>
    <w:rsid w:val="005B5818"/>
    <w:rsid w:val="006639BB"/>
    <w:rsid w:val="009E4A55"/>
    <w:rsid w:val="00AC7DFF"/>
    <w:rsid w:val="00C772D9"/>
    <w:rsid w:val="00CF560A"/>
    <w:rsid w:val="00D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DAB3-2496-4221-B818-E207895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3E7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303E7"/>
    <w:pPr>
      <w:ind w:left="720"/>
    </w:pPr>
  </w:style>
  <w:style w:type="table" w:styleId="Tabela-Siatka">
    <w:name w:val="Table Grid"/>
    <w:basedOn w:val="Standardowy"/>
    <w:uiPriority w:val="39"/>
    <w:rsid w:val="009E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kazimierz.wosiek</dc:creator>
  <cp:lastModifiedBy>kazimierz.wosiek</cp:lastModifiedBy>
  <cp:revision>4</cp:revision>
  <cp:lastPrinted>2019-05-28T11:30:00Z</cp:lastPrinted>
  <dcterms:created xsi:type="dcterms:W3CDTF">2019-05-28T11:48:00Z</dcterms:created>
  <dcterms:modified xsi:type="dcterms:W3CDTF">2019-05-30T07:01:00Z</dcterms:modified>
</cp:coreProperties>
</file>